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257" w:rsidRPr="00386EF8" w:rsidRDefault="0078606E" w:rsidP="00386EF8">
      <w:pPr>
        <w:pStyle w:val="Standard"/>
        <w:ind w:left="851" w:right="-11"/>
        <w:jc w:val="center"/>
        <w:rPr>
          <w:sz w:val="22"/>
        </w:rPr>
      </w:pPr>
      <w:r w:rsidRPr="00386EF8">
        <w:rPr>
          <w:noProof/>
          <w:sz w:val="22"/>
          <w:lang w:eastAsia="fr-FR" w:bidi="ar-SA"/>
        </w:rPr>
        <w:drawing>
          <wp:anchor distT="0" distB="0" distL="114300" distR="114300" simplePos="0" relativeHeight="251658240" behindDoc="0" locked="0" layoutInCell="1" allowOverlap="1" wp14:anchorId="3DC1FA47" wp14:editId="55AB49DD">
            <wp:simplePos x="0" y="0"/>
            <wp:positionH relativeFrom="column">
              <wp:posOffset>-662940</wp:posOffset>
            </wp:positionH>
            <wp:positionV relativeFrom="paragraph">
              <wp:posOffset>-302895</wp:posOffset>
            </wp:positionV>
            <wp:extent cx="1184099" cy="933450"/>
            <wp:effectExtent l="0" t="0" r="0" b="0"/>
            <wp:wrapNone/>
            <wp:docPr id="1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4099" cy="9334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6EF8">
        <w:rPr>
          <w:rFonts w:ascii="Comic Sans MS" w:hAnsi="Comic Sans MS"/>
          <w:b/>
          <w:sz w:val="22"/>
        </w:rPr>
        <w:t>ASSOCIATION D’ACTION SOCIALE, CULTURELLE, SPORTIVE ET DE LOISIRS</w:t>
      </w:r>
    </w:p>
    <w:p w:rsidR="008E6257" w:rsidRDefault="0078606E" w:rsidP="00386EF8">
      <w:pPr>
        <w:pStyle w:val="Standard"/>
        <w:ind w:left="2835" w:right="543" w:firstLine="705"/>
        <w:rPr>
          <w:rStyle w:val="Internetlink"/>
          <w:rFonts w:ascii="Comic Sans MS" w:hAnsi="Comic Sans MS" w:cs="ComicSansMS-Bold"/>
          <w:bCs/>
          <w:lang w:eastAsia="fr-FR"/>
        </w:rPr>
      </w:pPr>
      <w:r>
        <w:rPr>
          <w:rFonts w:ascii="Comic Sans MS" w:hAnsi="Comic Sans MS" w:cs="ComicSansMS-Bold"/>
          <w:bCs/>
          <w:lang w:eastAsia="fr-FR"/>
        </w:rPr>
        <w:t xml:space="preserve">Site internet : </w:t>
      </w:r>
      <w:hyperlink r:id="rId9" w:history="1">
        <w:r>
          <w:rPr>
            <w:rStyle w:val="Internetlink"/>
            <w:rFonts w:ascii="Comic Sans MS" w:hAnsi="Comic Sans MS" w:cs="ComicSansMS-Bold"/>
            <w:bCs/>
            <w:lang w:eastAsia="fr-FR"/>
          </w:rPr>
          <w:t>http://asma-hautevienne.com</w:t>
        </w:r>
      </w:hyperlink>
    </w:p>
    <w:p w:rsidR="008E6257" w:rsidRDefault="008E6257">
      <w:pPr>
        <w:pStyle w:val="Standard"/>
        <w:ind w:right="543"/>
        <w:rPr>
          <w:bCs/>
          <w:i/>
          <w:sz w:val="32"/>
          <w:szCs w:val="28"/>
          <w:lang w:eastAsia="fr-FR"/>
        </w:rPr>
      </w:pPr>
    </w:p>
    <w:p w:rsidR="00A32123" w:rsidRDefault="005159C9">
      <w:pPr>
        <w:pStyle w:val="Standard"/>
        <w:ind w:right="543"/>
        <w:rPr>
          <w:bCs/>
          <w:i/>
          <w:sz w:val="32"/>
          <w:szCs w:val="28"/>
          <w:lang w:eastAsia="fr-FR"/>
        </w:rPr>
      </w:pPr>
      <w:r>
        <w:rPr>
          <w:bCs/>
          <w:i/>
          <w:noProof/>
          <w:sz w:val="32"/>
          <w:szCs w:val="28"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F7121" wp14:editId="4793C93E">
                <wp:simplePos x="0" y="0"/>
                <wp:positionH relativeFrom="column">
                  <wp:posOffset>1537335</wp:posOffset>
                </wp:positionH>
                <wp:positionV relativeFrom="paragraph">
                  <wp:posOffset>132715</wp:posOffset>
                </wp:positionV>
                <wp:extent cx="5286375" cy="91440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BA0" w:rsidRPr="005159C9" w:rsidRDefault="00525BA0" w:rsidP="00525BA0">
                            <w:pPr>
                              <w:pStyle w:val="Standard"/>
                              <w:jc w:val="center"/>
                              <w:rPr>
                                <w:sz w:val="32"/>
                                <w:szCs w:val="28"/>
                                <w:highlight w:val="magenta"/>
                              </w:rPr>
                            </w:pPr>
                            <w:r w:rsidRPr="005159C9">
                              <w:rPr>
                                <w:rFonts w:ascii="Comic Sans MS" w:hAnsi="Comic Sans MS" w:cs="Comic Sans MS"/>
                                <w:b/>
                                <w:bCs/>
                                <w:sz w:val="32"/>
                                <w:szCs w:val="28"/>
                                <w:highlight w:val="magenta"/>
                                <w:shd w:val="clear" w:color="auto" w:fill="FFFF00"/>
                              </w:rPr>
                              <w:t>Tournoi de tennis international féminin OPEN BLS de Limoges</w:t>
                            </w:r>
                          </w:p>
                          <w:p w:rsidR="00525BA0" w:rsidRPr="008D257E" w:rsidRDefault="00525BA0" w:rsidP="00525BA0">
                            <w:pPr>
                              <w:pStyle w:val="Standard"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proofErr w:type="gramStart"/>
                            <w:r w:rsidRPr="005159C9">
                              <w:rPr>
                                <w:rFonts w:ascii="Comic Sans MS" w:hAnsi="Comic Sans MS" w:cs="Comic Sans MS"/>
                                <w:b/>
                                <w:sz w:val="32"/>
                                <w:szCs w:val="28"/>
                                <w:highlight w:val="magenta"/>
                                <w:shd w:val="clear" w:color="auto" w:fill="FFFF00"/>
                              </w:rPr>
                              <w:t>au</w:t>
                            </w:r>
                            <w:proofErr w:type="gramEnd"/>
                            <w:r w:rsidRPr="005159C9">
                              <w:rPr>
                                <w:rFonts w:ascii="Comic Sans MS" w:hAnsi="Comic Sans MS" w:cs="Comic Sans MS"/>
                                <w:b/>
                                <w:sz w:val="32"/>
                                <w:szCs w:val="28"/>
                                <w:highlight w:val="magenta"/>
                                <w:shd w:val="clear" w:color="auto" w:fill="FFFF00"/>
                              </w:rPr>
                              <w:t xml:space="preserve"> Palais des Sports de </w:t>
                            </w:r>
                            <w:proofErr w:type="spellStart"/>
                            <w:r w:rsidRPr="005159C9">
                              <w:rPr>
                                <w:rFonts w:ascii="Comic Sans MS" w:hAnsi="Comic Sans MS" w:cs="Comic Sans MS"/>
                                <w:b/>
                                <w:sz w:val="32"/>
                                <w:szCs w:val="28"/>
                                <w:highlight w:val="magenta"/>
                                <w:shd w:val="clear" w:color="auto" w:fill="FFFF00"/>
                              </w:rPr>
                              <w:t>Beaublanc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121.05pt;margin-top:10.45pt;width:416.2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" fillcolor="white [3201]" stroked="f" strokeweight=".5pt">
                <v:fill opacity="0"/>
                <v:textbox>
                  <w:txbxContent>
                    <w:p w:rsidR="00525BA0" w:rsidRPr="005159C9" w:rsidRDefault="00525BA0" w:rsidP="00525BA0">
                      <w:pPr>
                        <w:pStyle w:val="Standard"/>
                        <w:jc w:val="center"/>
                        <w:rPr>
                          <w:sz w:val="32"/>
                          <w:szCs w:val="28"/>
                          <w:highlight w:val="magenta"/>
                        </w:rPr>
                      </w:pPr>
                      <w:r w:rsidRPr="005159C9">
                        <w:rPr>
                          <w:rFonts w:ascii="Comic Sans MS" w:hAnsi="Comic Sans MS" w:cs="Comic Sans MS"/>
                          <w:b/>
                          <w:bCs/>
                          <w:sz w:val="32"/>
                          <w:szCs w:val="28"/>
                          <w:highlight w:val="magenta"/>
                          <w:shd w:val="clear" w:color="auto" w:fill="FFFF00"/>
                        </w:rPr>
                        <w:t>Tournoi de tennis international féminin OPEN BLS de Limoges</w:t>
                      </w:r>
                    </w:p>
                    <w:p w:rsidR="00525BA0" w:rsidRPr="008D257E" w:rsidRDefault="00525BA0" w:rsidP="00525BA0">
                      <w:pPr>
                        <w:pStyle w:val="Standard"/>
                        <w:jc w:val="center"/>
                        <w:rPr>
                          <w:sz w:val="32"/>
                          <w:szCs w:val="28"/>
                        </w:rPr>
                      </w:pPr>
                      <w:proofErr w:type="gramStart"/>
                      <w:r w:rsidRPr="005159C9">
                        <w:rPr>
                          <w:rFonts w:ascii="Comic Sans MS" w:hAnsi="Comic Sans MS" w:cs="Comic Sans MS"/>
                          <w:b/>
                          <w:sz w:val="32"/>
                          <w:szCs w:val="28"/>
                          <w:highlight w:val="magenta"/>
                          <w:shd w:val="clear" w:color="auto" w:fill="FFFF00"/>
                        </w:rPr>
                        <w:t>au</w:t>
                      </w:r>
                      <w:proofErr w:type="gramEnd"/>
                      <w:r w:rsidRPr="005159C9">
                        <w:rPr>
                          <w:rFonts w:ascii="Comic Sans MS" w:hAnsi="Comic Sans MS" w:cs="Comic Sans MS"/>
                          <w:b/>
                          <w:sz w:val="32"/>
                          <w:szCs w:val="28"/>
                          <w:highlight w:val="magenta"/>
                          <w:shd w:val="clear" w:color="auto" w:fill="FFFF00"/>
                        </w:rPr>
                        <w:t xml:space="preserve"> Palais des Sports de </w:t>
                      </w:r>
                      <w:proofErr w:type="spellStart"/>
                      <w:r w:rsidRPr="005159C9">
                        <w:rPr>
                          <w:rFonts w:ascii="Comic Sans MS" w:hAnsi="Comic Sans MS" w:cs="Comic Sans MS"/>
                          <w:b/>
                          <w:sz w:val="32"/>
                          <w:szCs w:val="28"/>
                          <w:highlight w:val="magenta"/>
                          <w:shd w:val="clear" w:color="auto" w:fill="FFFF00"/>
                        </w:rPr>
                        <w:t>Beaublanc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32123" w:rsidRDefault="008D257E">
      <w:pPr>
        <w:pStyle w:val="Standard"/>
        <w:ind w:right="543"/>
        <w:rPr>
          <w:bCs/>
          <w:i/>
          <w:sz w:val="32"/>
          <w:szCs w:val="28"/>
          <w:lang w:eastAsia="fr-FR"/>
        </w:rPr>
      </w:pPr>
      <w:r w:rsidRPr="00525BA0">
        <w:rPr>
          <w:rFonts w:ascii="Comic Sans MS" w:hAnsi="Comic Sans MS" w:cs="Comic Sans MS"/>
          <w:noProof/>
          <w:kern w:val="1"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38715D17" wp14:editId="700D0682">
            <wp:simplePos x="0" y="0"/>
            <wp:positionH relativeFrom="column">
              <wp:posOffset>-539115</wp:posOffset>
            </wp:positionH>
            <wp:positionV relativeFrom="paragraph">
              <wp:posOffset>41910</wp:posOffset>
            </wp:positionV>
            <wp:extent cx="2809875" cy="1203056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203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2123" w:rsidRDefault="00A32123">
      <w:pPr>
        <w:pStyle w:val="Standard"/>
        <w:ind w:right="543"/>
        <w:rPr>
          <w:bCs/>
          <w:i/>
          <w:sz w:val="32"/>
          <w:szCs w:val="28"/>
          <w:lang w:eastAsia="fr-FR"/>
        </w:rPr>
      </w:pPr>
    </w:p>
    <w:p w:rsidR="008E6257" w:rsidRDefault="008E6257">
      <w:pPr>
        <w:pStyle w:val="Standard"/>
        <w:jc w:val="center"/>
        <w:rPr>
          <w:rFonts w:ascii="Comic Sans MS" w:hAnsi="Comic Sans MS" w:cs="Comic Sans MS"/>
          <w:b/>
          <w:sz w:val="28"/>
          <w:szCs w:val="28"/>
        </w:rPr>
      </w:pPr>
    </w:p>
    <w:p w:rsidR="00A32123" w:rsidRDefault="005159C9">
      <w:pPr>
        <w:pStyle w:val="Standard"/>
        <w:jc w:val="center"/>
        <w:rPr>
          <w:rFonts w:ascii="Comic Sans MS" w:hAnsi="Comic Sans MS" w:cs="Comic Sans MS"/>
          <w:b/>
          <w:sz w:val="28"/>
          <w:szCs w:val="28"/>
        </w:rPr>
      </w:pPr>
      <w:r>
        <w:rPr>
          <w:rFonts w:ascii="Comic Sans MS" w:hAnsi="Comic Sans MS" w:cs="Comic Sans MS"/>
          <w:b/>
          <w:bCs/>
          <w:noProof/>
          <w:color w:val="FF0000"/>
          <w:sz w:val="28"/>
          <w:szCs w:val="28"/>
          <w:lang w:eastAsia="fr-F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1326A5" wp14:editId="7DBE6260">
                <wp:simplePos x="0" y="0"/>
                <wp:positionH relativeFrom="column">
                  <wp:posOffset>2146935</wp:posOffset>
                </wp:positionH>
                <wp:positionV relativeFrom="paragraph">
                  <wp:posOffset>231775</wp:posOffset>
                </wp:positionV>
                <wp:extent cx="4276725" cy="638175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BA0" w:rsidRPr="005159C9" w:rsidRDefault="00525BA0" w:rsidP="00525BA0">
                            <w:pPr>
                              <w:pStyle w:val="Standard"/>
                              <w:jc w:val="center"/>
                              <w:rPr>
                                <w:sz w:val="32"/>
                                <w:szCs w:val="28"/>
                                <w:highlight w:val="magenta"/>
                              </w:rPr>
                            </w:pPr>
                            <w:r w:rsidRPr="005159C9">
                              <w:rPr>
                                <w:rFonts w:ascii="Comic Sans MS" w:hAnsi="Comic Sans MS" w:cs="Comic Sans MS"/>
                                <w:b/>
                                <w:bCs/>
                                <w:sz w:val="32"/>
                                <w:szCs w:val="28"/>
                                <w:highlight w:val="magenta"/>
                                <w:shd w:val="clear" w:color="auto" w:fill="FFFF00"/>
                              </w:rPr>
                              <w:t>Dimanche 17 décembre 2023</w:t>
                            </w:r>
                            <w:r w:rsidRPr="005159C9">
                              <w:rPr>
                                <w:rFonts w:ascii="Comic Sans MS" w:eastAsia="Times New Roman" w:hAnsi="Comic Sans MS" w:cs="Comic Sans MS"/>
                                <w:b/>
                                <w:bCs/>
                                <w:kern w:val="0"/>
                                <w:sz w:val="32"/>
                                <w:szCs w:val="28"/>
                                <w:highlight w:val="magenta"/>
                                <w:shd w:val="clear" w:color="auto" w:fill="FFFF00"/>
                                <w:lang w:eastAsia="fr-FR" w:bidi="ar-SA"/>
                              </w:rPr>
                              <w:t xml:space="preserve"> </w:t>
                            </w:r>
                            <w:r w:rsidRPr="005159C9">
                              <w:rPr>
                                <w:rFonts w:ascii="Comic Sans MS" w:hAnsi="Comic Sans MS" w:cs="Comic Sans MS"/>
                                <w:b/>
                                <w:bCs/>
                                <w:sz w:val="32"/>
                                <w:szCs w:val="28"/>
                                <w:highlight w:val="magenta"/>
                                <w:shd w:val="clear" w:color="auto" w:fill="FFFF00"/>
                              </w:rPr>
                              <w:t xml:space="preserve">à 15h30 </w:t>
                            </w:r>
                          </w:p>
                          <w:p w:rsidR="00525BA0" w:rsidRPr="008D257E" w:rsidRDefault="00525BA0" w:rsidP="00A3212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5159C9">
                              <w:rPr>
                                <w:rFonts w:ascii="Comic Sans MS" w:hAnsi="Comic Sans MS" w:cs="Comic Sans MS"/>
                                <w:b/>
                                <w:bCs/>
                                <w:sz w:val="32"/>
                                <w:szCs w:val="28"/>
                                <w:highlight w:val="magenta"/>
                                <w:shd w:val="clear" w:color="auto" w:fill="FFFF00"/>
                              </w:rPr>
                              <w:t>Les finales de simple et double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27" type="#_x0000_t202" style="position:absolute;left:0;text-align:left;margin-left:169.05pt;margin-top:18.25pt;width:336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" fillcolor="white [3201]" stroked="f" strokeweight=".5pt">
                <v:fill opacity="0"/>
                <v:textbox>
                  <w:txbxContent>
                    <w:p w:rsidR="00525BA0" w:rsidRPr="005159C9" w:rsidRDefault="00525BA0" w:rsidP="00525BA0">
                      <w:pPr>
                        <w:pStyle w:val="Standard"/>
                        <w:jc w:val="center"/>
                        <w:rPr>
                          <w:sz w:val="32"/>
                          <w:szCs w:val="28"/>
                          <w:highlight w:val="magenta"/>
                        </w:rPr>
                      </w:pPr>
                      <w:r w:rsidRPr="005159C9">
                        <w:rPr>
                          <w:rFonts w:ascii="Comic Sans MS" w:hAnsi="Comic Sans MS" w:cs="Comic Sans MS"/>
                          <w:b/>
                          <w:bCs/>
                          <w:sz w:val="32"/>
                          <w:szCs w:val="28"/>
                          <w:highlight w:val="magenta"/>
                          <w:shd w:val="clear" w:color="auto" w:fill="FFFF00"/>
                        </w:rPr>
                        <w:t>Dimanche 17 décembre 2023</w:t>
                      </w:r>
                      <w:r w:rsidRPr="005159C9">
                        <w:rPr>
                          <w:rFonts w:ascii="Comic Sans MS" w:eastAsia="Times New Roman" w:hAnsi="Comic Sans MS" w:cs="Comic Sans MS"/>
                          <w:b/>
                          <w:bCs/>
                          <w:kern w:val="0"/>
                          <w:sz w:val="32"/>
                          <w:szCs w:val="28"/>
                          <w:highlight w:val="magenta"/>
                          <w:shd w:val="clear" w:color="auto" w:fill="FFFF00"/>
                          <w:lang w:eastAsia="fr-FR" w:bidi="ar-SA"/>
                        </w:rPr>
                        <w:t xml:space="preserve"> </w:t>
                      </w:r>
                      <w:r w:rsidRPr="005159C9">
                        <w:rPr>
                          <w:rFonts w:ascii="Comic Sans MS" w:hAnsi="Comic Sans MS" w:cs="Comic Sans MS"/>
                          <w:b/>
                          <w:bCs/>
                          <w:sz w:val="32"/>
                          <w:szCs w:val="28"/>
                          <w:highlight w:val="magenta"/>
                          <w:shd w:val="clear" w:color="auto" w:fill="FFFF00"/>
                        </w:rPr>
                        <w:t xml:space="preserve">à 15h30 </w:t>
                      </w:r>
                    </w:p>
                    <w:p w:rsidR="00525BA0" w:rsidRPr="008D257E" w:rsidRDefault="00525BA0" w:rsidP="00A32123">
                      <w:pPr>
                        <w:jc w:val="center"/>
                        <w:rPr>
                          <w:sz w:val="22"/>
                        </w:rPr>
                      </w:pPr>
                      <w:r w:rsidRPr="005159C9">
                        <w:rPr>
                          <w:rFonts w:ascii="Comic Sans MS" w:hAnsi="Comic Sans MS" w:cs="Comic Sans MS"/>
                          <w:b/>
                          <w:bCs/>
                          <w:sz w:val="32"/>
                          <w:szCs w:val="28"/>
                          <w:highlight w:val="magenta"/>
                          <w:shd w:val="clear" w:color="auto" w:fill="FFFF00"/>
                        </w:rPr>
                        <w:t>Les finales de simple et double</w:t>
                      </w:r>
                    </w:p>
                  </w:txbxContent>
                </v:textbox>
              </v:shape>
            </w:pict>
          </mc:Fallback>
        </mc:AlternateContent>
      </w:r>
    </w:p>
    <w:p w:rsidR="00A32123" w:rsidRDefault="00A32123">
      <w:pPr>
        <w:pStyle w:val="Standard"/>
        <w:jc w:val="center"/>
        <w:rPr>
          <w:rFonts w:ascii="Comic Sans MS" w:hAnsi="Comic Sans MS" w:cs="Comic Sans MS"/>
          <w:b/>
          <w:sz w:val="28"/>
          <w:szCs w:val="28"/>
        </w:rPr>
      </w:pPr>
    </w:p>
    <w:p w:rsidR="008E6257" w:rsidRDefault="008E6257">
      <w:pPr>
        <w:pStyle w:val="Standard"/>
        <w:rPr>
          <w:sz w:val="28"/>
          <w:szCs w:val="28"/>
        </w:rPr>
      </w:pPr>
    </w:p>
    <w:p w:rsidR="008D257E" w:rsidRDefault="008D257E">
      <w:pPr>
        <w:pStyle w:val="Standard"/>
        <w:rPr>
          <w:sz w:val="28"/>
          <w:szCs w:val="28"/>
        </w:rPr>
      </w:pPr>
    </w:p>
    <w:p w:rsidR="008E6257" w:rsidRDefault="008E6257">
      <w:pPr>
        <w:pStyle w:val="Standard"/>
        <w:jc w:val="center"/>
      </w:pPr>
    </w:p>
    <w:p w:rsidR="008E6257" w:rsidRDefault="00FD462E">
      <w:pPr>
        <w:pStyle w:val="Standard"/>
        <w:widowControl/>
        <w:suppressAutoHyphens w:val="0"/>
      </w:pPr>
      <w:r w:rsidRPr="00FD462E">
        <w:rPr>
          <w:rFonts w:ascii="Comic Sans MS" w:hAnsi="Comic Sans MS" w:cs="Comic Sans MS"/>
        </w:rPr>
        <w:t xml:space="preserve">L’Open BLS de Limoges est l’un des plus grands tournois </w:t>
      </w:r>
      <w:r w:rsidRPr="00FD462E">
        <w:rPr>
          <w:rFonts w:ascii="Comic Sans MS" w:hAnsi="Comic Sans MS" w:cs="Comic Sans MS"/>
          <w:b/>
          <w:bCs/>
        </w:rPr>
        <w:t>français de tennis féminin</w:t>
      </w:r>
      <w:r w:rsidRPr="00FD462E">
        <w:rPr>
          <w:rFonts w:ascii="Comic Sans MS" w:hAnsi="Comic Sans MS" w:cs="Comic Sans MS"/>
        </w:rPr>
        <w:t xml:space="preserve"> après Roland-Garros &amp; Strasbourg. Venez assister au tournoi d’un niveau sportif extrêmement relevé avec la participation de 32 joueuses internationales parmi les meilleures mondiales.</w:t>
      </w:r>
      <w:r>
        <w:rPr>
          <w:rFonts w:ascii="Comic Sans MS" w:hAnsi="Comic Sans MS" w:cs="Comic Sans MS"/>
        </w:rPr>
        <w:t xml:space="preserve"> </w:t>
      </w:r>
      <w:r w:rsidR="0078606E">
        <w:rPr>
          <w:rFonts w:ascii="Comic Sans MS" w:hAnsi="Comic Sans MS" w:cs="Comic Sans MS"/>
        </w:rPr>
        <w:t xml:space="preserve">Plus d’information sur le site: </w:t>
      </w:r>
      <w:hyperlink r:id="rId11" w:history="1">
        <w:r w:rsidR="00C74B97" w:rsidRPr="00C74B97">
          <w:rPr>
            <w:rStyle w:val="Lienhypertexte"/>
            <w:rFonts w:ascii="Comic Sans MS" w:hAnsi="Comic Sans MS" w:cs="Comic Sans MS"/>
          </w:rPr>
          <w:t>https://www.openblslimoges.fr/</w:t>
        </w:r>
      </w:hyperlink>
    </w:p>
    <w:p w:rsidR="008E6257" w:rsidRDefault="008E6257">
      <w:pPr>
        <w:pStyle w:val="Standard"/>
        <w:widowControl/>
        <w:suppressAutoHyphens w:val="0"/>
        <w:rPr>
          <w:rFonts w:eastAsia="Times New Roman" w:cs="Times New Roman"/>
          <w:kern w:val="0"/>
          <w:lang w:eastAsia="fr-FR" w:bidi="ar-SA"/>
        </w:rPr>
      </w:pPr>
    </w:p>
    <w:p w:rsidR="00FD462E" w:rsidRDefault="005A6A29">
      <w:pPr>
        <w:pStyle w:val="Standard"/>
        <w:rPr>
          <w:rFonts w:ascii="Comic Sans MS" w:hAnsi="Comic Sans MS" w:cs="Comic Sans MS"/>
          <w:b/>
          <w:bCs/>
          <w:sz w:val="26"/>
          <w:szCs w:val="26"/>
        </w:rPr>
      </w:pPr>
      <w:r>
        <w:rPr>
          <w:rFonts w:ascii="Comic Sans MS" w:hAnsi="Comic Sans MS" w:cs="Comic Sans MS"/>
          <w:b/>
          <w:bCs/>
          <w:sz w:val="26"/>
          <w:szCs w:val="26"/>
        </w:rPr>
        <w:t>L’ASMA</w:t>
      </w:r>
      <w:r w:rsidR="00C74B97">
        <w:rPr>
          <w:rFonts w:ascii="Comic Sans MS" w:hAnsi="Comic Sans MS" w:cs="Comic Sans MS"/>
          <w:b/>
          <w:bCs/>
          <w:sz w:val="26"/>
          <w:szCs w:val="26"/>
        </w:rPr>
        <w:t xml:space="preserve"> vous propose</w:t>
      </w:r>
      <w:r>
        <w:rPr>
          <w:rFonts w:ascii="Comic Sans MS" w:hAnsi="Comic Sans MS" w:cs="Comic Sans MS"/>
          <w:b/>
          <w:bCs/>
          <w:sz w:val="26"/>
          <w:szCs w:val="26"/>
        </w:rPr>
        <w:t xml:space="preserve"> des places </w:t>
      </w:r>
      <w:r w:rsidR="000B1578">
        <w:rPr>
          <w:rFonts w:ascii="Comic Sans MS" w:hAnsi="Comic Sans MS" w:cs="Comic Sans MS"/>
          <w:b/>
          <w:bCs/>
          <w:sz w:val="26"/>
          <w:szCs w:val="26"/>
        </w:rPr>
        <w:t xml:space="preserve">assises en </w:t>
      </w:r>
      <w:r w:rsidR="00C74B97">
        <w:rPr>
          <w:rFonts w:ascii="Comic Sans MS" w:hAnsi="Comic Sans MS" w:cs="Comic Sans MS"/>
          <w:b/>
          <w:bCs/>
          <w:sz w:val="26"/>
          <w:szCs w:val="26"/>
        </w:rPr>
        <w:t>catégorie 1</w:t>
      </w:r>
      <w:r w:rsidR="000B1578">
        <w:rPr>
          <w:rFonts w:ascii="Comic Sans MS" w:hAnsi="Comic Sans MS" w:cs="Comic Sans MS"/>
          <w:b/>
          <w:bCs/>
          <w:sz w:val="26"/>
          <w:szCs w:val="26"/>
        </w:rPr>
        <w:t xml:space="preserve"> </w:t>
      </w:r>
      <w:r w:rsidR="0078606E">
        <w:rPr>
          <w:rFonts w:ascii="Comic Sans MS" w:hAnsi="Comic Sans MS" w:cs="Comic Sans MS"/>
          <w:b/>
          <w:bCs/>
          <w:sz w:val="26"/>
          <w:szCs w:val="26"/>
        </w:rPr>
        <w:t xml:space="preserve">au tarif </w:t>
      </w:r>
      <w:r w:rsidR="000B1578">
        <w:rPr>
          <w:rFonts w:ascii="Comic Sans MS" w:hAnsi="Comic Sans MS" w:cs="Comic Sans MS"/>
          <w:b/>
          <w:bCs/>
          <w:sz w:val="26"/>
          <w:szCs w:val="26"/>
        </w:rPr>
        <w:t xml:space="preserve">de </w:t>
      </w:r>
      <w:r w:rsidR="00C74B97">
        <w:rPr>
          <w:rFonts w:ascii="Comic Sans MS" w:hAnsi="Comic Sans MS" w:cs="Comic Sans MS"/>
          <w:b/>
          <w:bCs/>
          <w:sz w:val="26"/>
          <w:szCs w:val="26"/>
        </w:rPr>
        <w:t xml:space="preserve">8 </w:t>
      </w:r>
      <w:r w:rsidR="0078606E">
        <w:rPr>
          <w:rFonts w:ascii="Comic Sans MS" w:hAnsi="Comic Sans MS" w:cs="Comic Sans MS"/>
          <w:b/>
          <w:bCs/>
          <w:sz w:val="26"/>
          <w:szCs w:val="26"/>
        </w:rPr>
        <w:t xml:space="preserve">€ </w:t>
      </w:r>
      <w:r w:rsidR="00822AF4">
        <w:rPr>
          <w:rFonts w:ascii="Comic Sans MS" w:hAnsi="Comic Sans MS" w:cs="Comic Sans MS"/>
          <w:b/>
          <w:bCs/>
          <w:sz w:val="26"/>
          <w:szCs w:val="26"/>
        </w:rPr>
        <w:t xml:space="preserve">par personne </w:t>
      </w:r>
      <w:r w:rsidR="000B1578">
        <w:rPr>
          <w:rFonts w:ascii="Comic Sans MS" w:hAnsi="Comic Sans MS" w:cs="Comic Sans MS"/>
          <w:b/>
          <w:bCs/>
          <w:sz w:val="26"/>
          <w:szCs w:val="26"/>
        </w:rPr>
        <w:t>(adulte et enfant)</w:t>
      </w:r>
      <w:r w:rsidR="00FD462E">
        <w:rPr>
          <w:rFonts w:ascii="Comic Sans MS" w:hAnsi="Comic Sans MS" w:cs="Comic Sans MS"/>
          <w:b/>
          <w:bCs/>
          <w:sz w:val="26"/>
          <w:szCs w:val="26"/>
        </w:rPr>
        <w:t xml:space="preserve"> pour assister aux finales simple et double</w:t>
      </w:r>
      <w:r w:rsidR="0078606E">
        <w:rPr>
          <w:rFonts w:ascii="Comic Sans MS" w:hAnsi="Comic Sans MS" w:cs="Comic Sans MS"/>
          <w:b/>
          <w:bCs/>
          <w:sz w:val="26"/>
          <w:szCs w:val="26"/>
        </w:rPr>
        <w:t>.</w:t>
      </w:r>
      <w:r w:rsidR="00FD462E">
        <w:rPr>
          <w:rFonts w:ascii="Comic Sans MS" w:hAnsi="Comic Sans MS" w:cs="Comic Sans MS"/>
          <w:b/>
          <w:bCs/>
          <w:sz w:val="26"/>
          <w:szCs w:val="26"/>
        </w:rPr>
        <w:t xml:space="preserve"> </w:t>
      </w:r>
    </w:p>
    <w:p w:rsidR="008E6257" w:rsidRPr="00FD462E" w:rsidRDefault="00FD462E">
      <w:pPr>
        <w:pStyle w:val="Standard"/>
        <w:rPr>
          <w:sz w:val="20"/>
        </w:rPr>
      </w:pPr>
      <w:r>
        <w:rPr>
          <w:rFonts w:ascii="Comic Sans MS" w:hAnsi="Comic Sans MS" w:cs="Comic Sans MS"/>
          <w:bCs/>
          <w:sz w:val="22"/>
          <w:szCs w:val="26"/>
        </w:rPr>
        <w:t xml:space="preserve">Pour information : </w:t>
      </w:r>
      <w:r w:rsidRPr="00FD462E">
        <w:rPr>
          <w:rFonts w:ascii="Comic Sans MS" w:hAnsi="Comic Sans MS" w:cs="Comic Sans MS"/>
          <w:bCs/>
          <w:sz w:val="22"/>
          <w:szCs w:val="26"/>
        </w:rPr>
        <w:t>Tarif public : 25€</w:t>
      </w:r>
    </w:p>
    <w:p w:rsidR="008E6257" w:rsidRDefault="008E6257">
      <w:pPr>
        <w:pStyle w:val="Standard"/>
        <w:rPr>
          <w:rFonts w:ascii="Comic Sans MS" w:hAnsi="Comic Sans MS" w:cs="Comic Sans MS"/>
        </w:rPr>
      </w:pPr>
    </w:p>
    <w:p w:rsidR="00297FF0" w:rsidRDefault="0078606E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Les personnes intéressées voudront bien retourner le bulletin d’inscription ci-dessous accompagné d’un chèque libellé à l’ordre de l’ASMA 87 </w:t>
      </w:r>
      <w:r>
        <w:rPr>
          <w:rFonts w:ascii="Comic Sans MS" w:hAnsi="Comic Sans MS" w:cs="Comic Sans MS"/>
          <w:b/>
          <w:bCs/>
          <w:shd w:val="clear" w:color="auto" w:fill="FFFF00"/>
        </w:rPr>
        <w:t xml:space="preserve">avant le </w:t>
      </w:r>
      <w:r w:rsidR="00C74B97">
        <w:rPr>
          <w:rFonts w:ascii="Comic Sans MS" w:hAnsi="Comic Sans MS" w:cs="Comic Sans MS"/>
          <w:b/>
          <w:bCs/>
          <w:shd w:val="clear" w:color="auto" w:fill="FFFF00"/>
        </w:rPr>
        <w:t>1</w:t>
      </w:r>
      <w:r w:rsidR="00C74B97" w:rsidRPr="00C74B97">
        <w:rPr>
          <w:rFonts w:ascii="Comic Sans MS" w:hAnsi="Comic Sans MS" w:cs="Comic Sans MS"/>
          <w:b/>
          <w:bCs/>
          <w:shd w:val="clear" w:color="auto" w:fill="FFFF00"/>
          <w:vertAlign w:val="superscript"/>
        </w:rPr>
        <w:t>er</w:t>
      </w:r>
      <w:r w:rsidR="00C74B97">
        <w:rPr>
          <w:rFonts w:ascii="Comic Sans MS" w:hAnsi="Comic Sans MS" w:cs="Comic Sans MS"/>
          <w:b/>
          <w:bCs/>
          <w:shd w:val="clear" w:color="auto" w:fill="FFFF00"/>
        </w:rPr>
        <w:t xml:space="preserve"> décembre</w:t>
      </w:r>
      <w:r w:rsidR="004E0F74">
        <w:rPr>
          <w:rFonts w:ascii="Comic Sans MS" w:hAnsi="Comic Sans MS" w:cs="Comic Sans MS"/>
          <w:b/>
          <w:bCs/>
          <w:shd w:val="clear" w:color="auto" w:fill="FFFF00"/>
        </w:rPr>
        <w:t xml:space="preserve"> </w:t>
      </w:r>
      <w:bookmarkStart w:id="0" w:name="_GoBack"/>
      <w:bookmarkEnd w:id="0"/>
      <w:r w:rsidR="004E0F74">
        <w:rPr>
          <w:rFonts w:ascii="Comic Sans MS" w:hAnsi="Comic Sans MS" w:cs="Comic Sans MS"/>
          <w:b/>
          <w:bCs/>
          <w:shd w:val="clear" w:color="auto" w:fill="FFFF00"/>
        </w:rPr>
        <w:t>2023</w:t>
      </w:r>
      <w:r>
        <w:rPr>
          <w:rFonts w:ascii="Comic Sans MS" w:hAnsi="Comic Sans MS" w:cs="Comic Sans MS"/>
        </w:rPr>
        <w:t xml:space="preserve"> </w:t>
      </w:r>
    </w:p>
    <w:p w:rsidR="00297FF0" w:rsidRDefault="00297FF0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Via </w:t>
      </w:r>
      <w:r>
        <w:rPr>
          <w:rFonts w:ascii="Comic Sans MS" w:eastAsia="Times New Roman" w:hAnsi="Comic Sans MS" w:cs="Arial"/>
          <w:kern w:val="0"/>
          <w:lang w:eastAsia="zh-CN" w:bidi="ar-SA"/>
        </w:rPr>
        <w:t>votre</w:t>
      </w:r>
      <w:r>
        <w:rPr>
          <w:rFonts w:ascii="Comic Sans MS" w:hAnsi="Comic Sans MS" w:cs="Comic Sans MS"/>
        </w:rPr>
        <w:t xml:space="preserve"> correspondant local </w:t>
      </w:r>
      <w:r w:rsidR="00822AF4">
        <w:rPr>
          <w:rFonts w:ascii="Comic Sans MS" w:hAnsi="Comic Sans MS" w:cs="Comic Sans MS"/>
        </w:rPr>
        <w:t xml:space="preserve">ou directement </w:t>
      </w:r>
      <w:r>
        <w:rPr>
          <w:rFonts w:ascii="Comic Sans MS" w:hAnsi="Comic Sans MS" w:cs="Comic Sans MS"/>
        </w:rPr>
        <w:t>(</w:t>
      </w:r>
      <w:r w:rsidR="00822AF4">
        <w:rPr>
          <w:rFonts w:ascii="Comic Sans MS" w:hAnsi="Comic Sans MS" w:cs="Comic Sans MS"/>
        </w:rPr>
        <w:t>pour les retraités)</w:t>
      </w:r>
      <w:r>
        <w:rPr>
          <w:rFonts w:ascii="Comic Sans MS" w:hAnsi="Comic Sans MS" w:cs="Comic Sans MS"/>
        </w:rPr>
        <w:t xml:space="preserve"> à</w:t>
      </w:r>
    </w:p>
    <w:p w:rsidR="008E6257" w:rsidRDefault="00C74B97">
      <w:pPr>
        <w:pStyle w:val="Standard"/>
      </w:pPr>
      <w:r>
        <w:rPr>
          <w:rFonts w:ascii="Comic Sans MS" w:hAnsi="Comic Sans MS" w:cs="Comic Sans MS"/>
        </w:rPr>
        <w:t xml:space="preserve">Lise TATON ASMA / ASP 2 rue du Maupas 87040 Limoges  Cedex </w:t>
      </w:r>
    </w:p>
    <w:p w:rsidR="008E6257" w:rsidRDefault="004E0F74">
      <w:pPr>
        <w:pStyle w:val="Standard"/>
        <w:rPr>
          <w:rFonts w:ascii="Comic Sans MS" w:hAnsi="Comic Sans MS" w:cs="Comic Sans MS"/>
        </w:rPr>
      </w:pPr>
      <w:hyperlink r:id="rId12" w:history="1">
        <w:r w:rsidR="00C74B97" w:rsidRPr="00D07698">
          <w:rPr>
            <w:rStyle w:val="Lienhypertexte"/>
            <w:rFonts w:ascii="Comic Sans MS" w:hAnsi="Comic Sans MS" w:cs="Comic Sans MS"/>
          </w:rPr>
          <w:t>lise.taton@asp-public.fr</w:t>
        </w:r>
      </w:hyperlink>
    </w:p>
    <w:p w:rsidR="00C74B97" w:rsidRDefault="00C74B97">
      <w:pPr>
        <w:pStyle w:val="Standard"/>
      </w:pPr>
    </w:p>
    <w:p w:rsidR="008E6257" w:rsidRDefault="0078606E">
      <w:pPr>
        <w:pStyle w:val="Standard"/>
      </w:pPr>
      <w:r>
        <w:rPr>
          <w:rFonts w:ascii="Comic Sans MS" w:hAnsi="Comic Sans MS" w:cs="Comic Sans MS"/>
        </w:rPr>
        <w:t>Attention ! Le nombre de places demandées est limité à 4 par agent et pour ses          ayant-droit (conjoint + enfant(s) à charge).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2"/>
        <w:gridCol w:w="5387"/>
      </w:tblGrid>
      <w:tr w:rsidR="008E6257" w:rsidTr="00653BAB">
        <w:tc>
          <w:tcPr>
            <w:tcW w:w="9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6257" w:rsidRDefault="0078606E">
            <w:pPr>
              <w:pStyle w:val="TableContents"/>
              <w:jc w:val="center"/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Bulletin d’inscription</w:t>
            </w:r>
          </w:p>
        </w:tc>
      </w:tr>
      <w:tr w:rsidR="008E6257" w:rsidTr="00653BAB"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6257" w:rsidRDefault="0078606E">
            <w:pPr>
              <w:pStyle w:val="TableContents"/>
            </w:pPr>
            <w:r>
              <w:rPr>
                <w:rFonts w:ascii="Comic Sans MS" w:hAnsi="Comic Sans MS" w:cs="Comic Sans MS"/>
              </w:rPr>
              <w:t>Nom et prénom de l'agent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6257" w:rsidRDefault="008E6257">
            <w:pPr>
              <w:pStyle w:val="TableContents"/>
              <w:snapToGrid w:val="0"/>
              <w:rPr>
                <w:rFonts w:ascii="Comic Sans MS" w:hAnsi="Comic Sans MS" w:cs="Comic Sans MS"/>
              </w:rPr>
            </w:pPr>
          </w:p>
        </w:tc>
      </w:tr>
      <w:tr w:rsidR="008E6257" w:rsidTr="00653BAB"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6257" w:rsidRDefault="0078606E">
            <w:pPr>
              <w:pStyle w:val="TableContents"/>
            </w:pPr>
            <w:r>
              <w:rPr>
                <w:rFonts w:ascii="Comic Sans MS" w:hAnsi="Comic Sans MS" w:cs="Comic Sans MS"/>
              </w:rPr>
              <w:t>Direction/Service/Lycée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6257" w:rsidRDefault="008E6257">
            <w:pPr>
              <w:pStyle w:val="TableContents"/>
              <w:snapToGrid w:val="0"/>
              <w:rPr>
                <w:rFonts w:ascii="Comic Sans MS" w:hAnsi="Comic Sans MS" w:cs="Comic Sans MS"/>
              </w:rPr>
            </w:pPr>
          </w:p>
        </w:tc>
      </w:tr>
      <w:tr w:rsidR="008E6257" w:rsidTr="00653BAB"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6257" w:rsidRDefault="0078606E">
            <w:pPr>
              <w:pStyle w:val="TableContents"/>
            </w:pPr>
            <w:r>
              <w:rPr>
                <w:rFonts w:ascii="Comic Sans MS" w:hAnsi="Comic Sans MS" w:cs="Comic Sans MS"/>
              </w:rPr>
              <w:t>Tél mobile</w:t>
            </w:r>
            <w:r w:rsidR="00FD462E">
              <w:rPr>
                <w:rFonts w:ascii="Comic Sans MS" w:hAnsi="Comic Sans MS" w:cs="Comic Sans MS"/>
              </w:rPr>
              <w:t xml:space="preserve"> (pour contact en cas de souci)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6257" w:rsidRDefault="008E6257">
            <w:pPr>
              <w:pStyle w:val="TableContents"/>
              <w:snapToGrid w:val="0"/>
              <w:rPr>
                <w:rFonts w:ascii="Comic Sans MS" w:hAnsi="Comic Sans MS" w:cs="Comic Sans MS"/>
              </w:rPr>
            </w:pPr>
          </w:p>
        </w:tc>
      </w:tr>
      <w:tr w:rsidR="008E6257" w:rsidTr="00653BAB"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6257" w:rsidRDefault="0078606E">
            <w:pPr>
              <w:pStyle w:val="TableContents"/>
            </w:pPr>
            <w:r>
              <w:rPr>
                <w:rFonts w:ascii="Comic Sans MS" w:hAnsi="Comic Sans MS" w:cs="Comic Sans MS"/>
              </w:rPr>
              <w:t>Adresse courriel</w:t>
            </w:r>
            <w:r w:rsidR="00FD462E">
              <w:rPr>
                <w:rFonts w:ascii="Comic Sans MS" w:hAnsi="Comic Sans MS" w:cs="Comic Sans MS"/>
              </w:rPr>
              <w:t xml:space="preserve"> pour envoi des places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6257" w:rsidRDefault="008E6257">
            <w:pPr>
              <w:pStyle w:val="TableContents"/>
              <w:snapToGrid w:val="0"/>
              <w:rPr>
                <w:rFonts w:ascii="Comic Sans MS" w:hAnsi="Comic Sans MS" w:cs="Comic Sans MS"/>
              </w:rPr>
            </w:pPr>
          </w:p>
        </w:tc>
      </w:tr>
      <w:tr w:rsidR="008E6257" w:rsidTr="00653BAB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6257" w:rsidRDefault="0078606E">
            <w:pPr>
              <w:pStyle w:val="Standard"/>
              <w:tabs>
                <w:tab w:val="left" w:pos="5103"/>
              </w:tabs>
              <w:ind w:right="543"/>
            </w:pPr>
            <w:r>
              <w:rPr>
                <w:rFonts w:ascii="Comic Sans MS" w:hAnsi="Comic Sans MS"/>
              </w:rPr>
              <w:t>Participants Agent</w:t>
            </w:r>
            <w:r w:rsidR="00C41A2A">
              <w:rPr>
                <w:rFonts w:ascii="Comic Sans MS" w:hAnsi="Comic Sans MS"/>
              </w:rPr>
              <w:t xml:space="preserve">, conjoint, enfant(s) à charge :                </w:t>
            </w:r>
          </w:p>
          <w:p w:rsidR="008E6257" w:rsidRDefault="0078606E">
            <w:pPr>
              <w:pStyle w:val="Standard"/>
              <w:tabs>
                <w:tab w:val="left" w:pos="5103"/>
              </w:tabs>
              <w:ind w:right="543"/>
            </w:pPr>
            <w:r>
              <w:rPr>
                <w:rFonts w:ascii="Comic Sans MS" w:hAnsi="Comic Sans MS"/>
              </w:rPr>
              <w:t xml:space="preserve">                     </w:t>
            </w:r>
          </w:p>
          <w:p w:rsidR="008E6257" w:rsidRDefault="0078606E">
            <w:pPr>
              <w:pStyle w:val="Standard"/>
              <w:tabs>
                <w:tab w:val="left" w:pos="5103"/>
              </w:tabs>
              <w:ind w:right="543"/>
            </w:pPr>
            <w:r>
              <w:rPr>
                <w:rFonts w:ascii="Comic Sans MS" w:hAnsi="Comic Sans MS"/>
              </w:rPr>
              <w:t xml:space="preserve">                     </w:t>
            </w:r>
          </w:p>
          <w:p w:rsidR="008E6257" w:rsidRDefault="0078606E">
            <w:pPr>
              <w:pStyle w:val="Standard"/>
              <w:tabs>
                <w:tab w:val="left" w:pos="5103"/>
              </w:tabs>
              <w:ind w:right="543"/>
            </w:pPr>
            <w:r>
              <w:t xml:space="preserve">                        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6257" w:rsidRDefault="0078606E">
            <w:pPr>
              <w:pStyle w:val="Standard"/>
              <w:tabs>
                <w:tab w:val="left" w:pos="5103"/>
              </w:tabs>
              <w:ind w:right="543"/>
            </w:pPr>
            <w:r>
              <w:t>-</w:t>
            </w:r>
          </w:p>
          <w:p w:rsidR="00FD462E" w:rsidRPr="00FD462E" w:rsidRDefault="00FD462E">
            <w:pPr>
              <w:pStyle w:val="Standard"/>
              <w:tabs>
                <w:tab w:val="left" w:pos="5103"/>
              </w:tabs>
              <w:ind w:right="543"/>
              <w:rPr>
                <w:sz w:val="14"/>
              </w:rPr>
            </w:pPr>
          </w:p>
          <w:p w:rsidR="008E6257" w:rsidRDefault="0078606E">
            <w:pPr>
              <w:pStyle w:val="Standard"/>
              <w:tabs>
                <w:tab w:val="left" w:pos="5103"/>
              </w:tabs>
              <w:ind w:right="543"/>
            </w:pPr>
            <w:r>
              <w:t>-</w:t>
            </w:r>
          </w:p>
          <w:p w:rsidR="00FD462E" w:rsidRPr="00FD462E" w:rsidRDefault="00FD462E">
            <w:pPr>
              <w:pStyle w:val="Standard"/>
              <w:tabs>
                <w:tab w:val="left" w:pos="5103"/>
              </w:tabs>
              <w:ind w:right="543"/>
              <w:rPr>
                <w:sz w:val="14"/>
              </w:rPr>
            </w:pPr>
          </w:p>
          <w:p w:rsidR="008E6257" w:rsidRDefault="0078606E">
            <w:pPr>
              <w:pStyle w:val="Standard"/>
              <w:tabs>
                <w:tab w:val="left" w:pos="5103"/>
              </w:tabs>
              <w:ind w:right="543"/>
            </w:pPr>
            <w:r>
              <w:t>-</w:t>
            </w:r>
          </w:p>
          <w:p w:rsidR="00FD462E" w:rsidRPr="00FD462E" w:rsidRDefault="00FD462E">
            <w:pPr>
              <w:pStyle w:val="Standard"/>
              <w:tabs>
                <w:tab w:val="left" w:pos="5103"/>
              </w:tabs>
              <w:ind w:right="543"/>
              <w:rPr>
                <w:sz w:val="14"/>
              </w:rPr>
            </w:pPr>
          </w:p>
          <w:p w:rsidR="008E6257" w:rsidRDefault="0078606E" w:rsidP="00C41A2A">
            <w:pPr>
              <w:pStyle w:val="Standard"/>
              <w:tabs>
                <w:tab w:val="left" w:pos="5103"/>
              </w:tabs>
              <w:ind w:right="543"/>
            </w:pPr>
            <w:r>
              <w:t>-</w:t>
            </w:r>
          </w:p>
        </w:tc>
      </w:tr>
      <w:tr w:rsidR="008E6257" w:rsidTr="00653BAB"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6257" w:rsidRDefault="0078606E">
            <w:pPr>
              <w:pStyle w:val="TableContents"/>
            </w:pPr>
            <w:r>
              <w:rPr>
                <w:rFonts w:ascii="Comic Sans MS" w:hAnsi="Comic Sans MS" w:cs="Comic Sans MS"/>
              </w:rPr>
              <w:t>Nombre de places (4 maxi)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6257" w:rsidRDefault="0078606E" w:rsidP="00FD462E">
            <w:pPr>
              <w:pStyle w:val="TableContents"/>
              <w:snapToGrid w:val="0"/>
            </w:pPr>
            <w:r>
              <w:t xml:space="preserve">   </w:t>
            </w:r>
            <w:r w:rsidR="00FD462E">
              <w:rPr>
                <w:rFonts w:ascii="Comic Sans MS" w:hAnsi="Comic Sans MS"/>
              </w:rPr>
              <w:t>8</w:t>
            </w:r>
            <w:r>
              <w:rPr>
                <w:rFonts w:ascii="Comic Sans MS" w:hAnsi="Comic Sans MS"/>
              </w:rPr>
              <w:t>€   x ……………. = …………… €</w:t>
            </w:r>
          </w:p>
        </w:tc>
      </w:tr>
    </w:tbl>
    <w:p w:rsidR="00653BAB" w:rsidRPr="00653BAB" w:rsidRDefault="00653BAB" w:rsidP="00653BAB">
      <w:pPr>
        <w:autoSpaceDN/>
        <w:textAlignment w:val="auto"/>
        <w:rPr>
          <w:rFonts w:ascii="Comic Sans MS" w:eastAsia="SimSun" w:hAnsi="Comic Sans MS" w:cs="Comic Sans MS"/>
          <w:kern w:val="1"/>
          <w:sz w:val="22"/>
          <w:szCs w:val="24"/>
          <w:lang w:eastAsia="hi-IN" w:bidi="hi-IN"/>
        </w:rPr>
      </w:pPr>
      <w:r w:rsidRPr="00653BAB">
        <w:rPr>
          <w:rFonts w:ascii="Comic Sans MS" w:eastAsia="SimSun" w:hAnsi="Comic Sans MS" w:cs="Comic Sans MS"/>
          <w:kern w:val="1"/>
          <w:sz w:val="24"/>
          <w:szCs w:val="24"/>
          <w:lang w:eastAsia="hi-IN" w:bidi="hi-IN"/>
        </w:rPr>
        <w:t>En cas d’inscriptions trop nombreuses, un tirage au sort sera effectué.</w:t>
      </w:r>
    </w:p>
    <w:p w:rsidR="00525BA0" w:rsidRPr="00FD462E" w:rsidRDefault="00FD462E" w:rsidP="00FD462E">
      <w:pPr>
        <w:autoSpaceDN/>
        <w:textAlignment w:val="auto"/>
        <w:rPr>
          <w:rFonts w:ascii="Comic Sans MS" w:eastAsia="SimSun" w:hAnsi="Comic Sans MS" w:cs="Comic Sans MS"/>
          <w:kern w:val="1"/>
          <w:sz w:val="24"/>
          <w:szCs w:val="24"/>
          <w:lang w:eastAsia="hi-IN" w:bidi="hi-IN"/>
        </w:rPr>
      </w:pPr>
      <w:r>
        <w:rPr>
          <w:rFonts w:ascii="Comic Sans MS" w:eastAsia="SimSun" w:hAnsi="Comic Sans MS" w:cs="Comic Sans MS"/>
          <w:kern w:val="1"/>
          <w:sz w:val="24"/>
          <w:szCs w:val="24"/>
          <w:lang w:eastAsia="hi-IN" w:bidi="hi-IN"/>
        </w:rPr>
        <w:t>Les places seront transmises par mail quelques jours avant la finale.</w:t>
      </w:r>
    </w:p>
    <w:sectPr w:rsidR="00525BA0" w:rsidRPr="00FD462E" w:rsidSect="00C41A2A">
      <w:pgSz w:w="11906" w:h="16838"/>
      <w:pgMar w:top="567" w:right="567" w:bottom="17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06E" w:rsidRDefault="0078606E">
      <w:r>
        <w:separator/>
      </w:r>
    </w:p>
  </w:endnote>
  <w:endnote w:type="continuationSeparator" w:id="0">
    <w:p w:rsidR="0078606E" w:rsidRDefault="0078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micSans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06E" w:rsidRDefault="0078606E">
      <w:r>
        <w:rPr>
          <w:color w:val="000000"/>
        </w:rPr>
        <w:separator/>
      </w:r>
    </w:p>
  </w:footnote>
  <w:footnote w:type="continuationSeparator" w:id="0">
    <w:p w:rsidR="0078606E" w:rsidRDefault="00786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74B"/>
    <w:multiLevelType w:val="multilevel"/>
    <w:tmpl w:val="460C9288"/>
    <w:styleLink w:val="WWNum2"/>
    <w:lvl w:ilvl="0">
      <w:numFmt w:val="bullet"/>
      <w:lvlText w:val="-"/>
      <w:lvlJc w:val="left"/>
      <w:pPr>
        <w:ind w:left="720" w:hanging="360"/>
      </w:pPr>
      <w:rPr>
        <w:rFonts w:eastAsia="SimSun" w:cs="Comic Sans MS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>
    <w:nsid w:val="56A11F6F"/>
    <w:multiLevelType w:val="multilevel"/>
    <w:tmpl w:val="59DE1ABE"/>
    <w:styleLink w:val="WWNum1"/>
    <w:lvl w:ilvl="0">
      <w:numFmt w:val="bullet"/>
      <w:lvlText w:val="-"/>
      <w:lvlJc w:val="left"/>
      <w:pPr>
        <w:ind w:left="720" w:hanging="360"/>
      </w:pPr>
      <w:rPr>
        <w:rFonts w:eastAsia="SimSun" w:cs="Comic Sans MS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57"/>
    <w:rsid w:val="0009312C"/>
    <w:rsid w:val="000B1578"/>
    <w:rsid w:val="00195D65"/>
    <w:rsid w:val="00297FF0"/>
    <w:rsid w:val="002D123B"/>
    <w:rsid w:val="00386EF8"/>
    <w:rsid w:val="004B00E2"/>
    <w:rsid w:val="004E0F74"/>
    <w:rsid w:val="005159C9"/>
    <w:rsid w:val="00525BA0"/>
    <w:rsid w:val="00565A24"/>
    <w:rsid w:val="00585A0E"/>
    <w:rsid w:val="0059501F"/>
    <w:rsid w:val="005A6A29"/>
    <w:rsid w:val="00653BAB"/>
    <w:rsid w:val="0078606E"/>
    <w:rsid w:val="007F7BFE"/>
    <w:rsid w:val="00822AF4"/>
    <w:rsid w:val="00831264"/>
    <w:rsid w:val="008D257E"/>
    <w:rsid w:val="008E6257"/>
    <w:rsid w:val="00A32123"/>
    <w:rsid w:val="00A8261F"/>
    <w:rsid w:val="00AA0A10"/>
    <w:rsid w:val="00AF6693"/>
    <w:rsid w:val="00C41A2A"/>
    <w:rsid w:val="00C74B97"/>
    <w:rsid w:val="00CC2D87"/>
    <w:rsid w:val="00FD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Pr>
      <w:rFonts w:eastAsia="SimSun" w:cs="Mangal"/>
      <w:kern w:val="3"/>
      <w:sz w:val="24"/>
      <w:szCs w:val="24"/>
      <w:lang w:eastAsia="hi-I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itre1">
    <w:name w:val="Titre1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gende1">
    <w:name w:val="Légende1"/>
    <w:basedOn w:val="Standard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4"/>
    </w:rPr>
  </w:style>
  <w:style w:type="paragraph" w:customStyle="1" w:styleId="HeaderandFooter">
    <w:name w:val="Header and Footer"/>
    <w:basedOn w:val="Standard"/>
  </w:style>
  <w:style w:type="paragraph" w:styleId="En-tte">
    <w:name w:val="header"/>
    <w:basedOn w:val="Standard"/>
    <w:pPr>
      <w:tabs>
        <w:tab w:val="center" w:pos="4536"/>
        <w:tab w:val="right" w:pos="9072"/>
      </w:tabs>
    </w:pPr>
    <w:rPr>
      <w:szCs w:val="21"/>
    </w:r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  <w:rPr>
      <w:szCs w:val="21"/>
    </w:rPr>
  </w:style>
  <w:style w:type="paragraph" w:styleId="Paragraphedeliste">
    <w:name w:val="List Paragraph"/>
    <w:basedOn w:val="Standard"/>
    <w:pPr>
      <w:ind w:left="720"/>
    </w:pPr>
    <w:rPr>
      <w:szCs w:val="21"/>
    </w:rPr>
  </w:style>
  <w:style w:type="character" w:customStyle="1" w:styleId="WW8Num1z0">
    <w:name w:val="WW8Num1z0"/>
    <w:rPr>
      <w:rFonts w:ascii="Symbol" w:eastAsia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extedebullesCar">
    <w:name w:val="Texte de bulles Car"/>
    <w:basedOn w:val="Policepardfaut"/>
    <w:rPr>
      <w:rFonts w:ascii="Tahoma" w:eastAsia="SimSun" w:hAnsi="Tahoma" w:cs="Mangal"/>
      <w:kern w:val="3"/>
      <w:sz w:val="16"/>
      <w:szCs w:val="14"/>
      <w:lang w:eastAsia="hi-IN" w:bidi="hi-IN"/>
    </w:rPr>
  </w:style>
  <w:style w:type="character" w:customStyle="1" w:styleId="En-tteCar">
    <w:name w:val="En-tête Car"/>
    <w:basedOn w:val="Policepardfaut"/>
    <w:rPr>
      <w:rFonts w:eastAsia="SimSun" w:cs="Mangal"/>
      <w:kern w:val="3"/>
      <w:sz w:val="24"/>
      <w:szCs w:val="21"/>
      <w:lang w:eastAsia="hi-IN" w:bidi="hi-IN"/>
    </w:rPr>
  </w:style>
  <w:style w:type="character" w:customStyle="1" w:styleId="PieddepageCar">
    <w:name w:val="Pied de page Car"/>
    <w:basedOn w:val="Policepardfaut"/>
    <w:rPr>
      <w:rFonts w:eastAsia="SimSun" w:cs="Mangal"/>
      <w:kern w:val="3"/>
      <w:sz w:val="24"/>
      <w:szCs w:val="21"/>
      <w:lang w:eastAsia="hi-IN" w:bidi="hi-IN"/>
    </w:rPr>
  </w:style>
  <w:style w:type="character" w:customStyle="1" w:styleId="44bj">
    <w:name w:val="_44bj"/>
    <w:basedOn w:val="Policepardfaut"/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UnresolvedMention">
    <w:name w:val="Unresolved Mention"/>
    <w:basedOn w:val="Policepardfaut"/>
    <w:rPr>
      <w:color w:val="605E5C"/>
      <w:shd w:val="clear" w:color="auto" w:fill="E1DFDD"/>
    </w:rPr>
  </w:style>
  <w:style w:type="character" w:customStyle="1" w:styleId="ListLabel1">
    <w:name w:val="ListLabel 1"/>
    <w:rPr>
      <w:rFonts w:eastAsia="SimSun" w:cs="Comic Sans MS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</w:style>
  <w:style w:type="character" w:customStyle="1" w:styleId="ListLabel10">
    <w:name w:val="ListLabel 10"/>
    <w:rPr>
      <w:rFonts w:eastAsia="SimSun" w:cs="Comic Sans MS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character" w:styleId="Lienhypertexte">
    <w:name w:val="Hyperlink"/>
    <w:basedOn w:val="Policepardfaut"/>
    <w:uiPriority w:val="99"/>
    <w:unhideWhenUsed/>
    <w:rsid w:val="00C74B9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Pr>
      <w:rFonts w:eastAsia="SimSun" w:cs="Mangal"/>
      <w:kern w:val="3"/>
      <w:sz w:val="24"/>
      <w:szCs w:val="24"/>
      <w:lang w:eastAsia="hi-I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itre1">
    <w:name w:val="Titre1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gende1">
    <w:name w:val="Légende1"/>
    <w:basedOn w:val="Standard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4"/>
    </w:rPr>
  </w:style>
  <w:style w:type="paragraph" w:customStyle="1" w:styleId="HeaderandFooter">
    <w:name w:val="Header and Footer"/>
    <w:basedOn w:val="Standard"/>
  </w:style>
  <w:style w:type="paragraph" w:styleId="En-tte">
    <w:name w:val="header"/>
    <w:basedOn w:val="Standard"/>
    <w:pPr>
      <w:tabs>
        <w:tab w:val="center" w:pos="4536"/>
        <w:tab w:val="right" w:pos="9072"/>
      </w:tabs>
    </w:pPr>
    <w:rPr>
      <w:szCs w:val="21"/>
    </w:r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  <w:rPr>
      <w:szCs w:val="21"/>
    </w:rPr>
  </w:style>
  <w:style w:type="paragraph" w:styleId="Paragraphedeliste">
    <w:name w:val="List Paragraph"/>
    <w:basedOn w:val="Standard"/>
    <w:pPr>
      <w:ind w:left="720"/>
    </w:pPr>
    <w:rPr>
      <w:szCs w:val="21"/>
    </w:rPr>
  </w:style>
  <w:style w:type="character" w:customStyle="1" w:styleId="WW8Num1z0">
    <w:name w:val="WW8Num1z0"/>
    <w:rPr>
      <w:rFonts w:ascii="Symbol" w:eastAsia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extedebullesCar">
    <w:name w:val="Texte de bulles Car"/>
    <w:basedOn w:val="Policepardfaut"/>
    <w:rPr>
      <w:rFonts w:ascii="Tahoma" w:eastAsia="SimSun" w:hAnsi="Tahoma" w:cs="Mangal"/>
      <w:kern w:val="3"/>
      <w:sz w:val="16"/>
      <w:szCs w:val="14"/>
      <w:lang w:eastAsia="hi-IN" w:bidi="hi-IN"/>
    </w:rPr>
  </w:style>
  <w:style w:type="character" w:customStyle="1" w:styleId="En-tteCar">
    <w:name w:val="En-tête Car"/>
    <w:basedOn w:val="Policepardfaut"/>
    <w:rPr>
      <w:rFonts w:eastAsia="SimSun" w:cs="Mangal"/>
      <w:kern w:val="3"/>
      <w:sz w:val="24"/>
      <w:szCs w:val="21"/>
      <w:lang w:eastAsia="hi-IN" w:bidi="hi-IN"/>
    </w:rPr>
  </w:style>
  <w:style w:type="character" w:customStyle="1" w:styleId="PieddepageCar">
    <w:name w:val="Pied de page Car"/>
    <w:basedOn w:val="Policepardfaut"/>
    <w:rPr>
      <w:rFonts w:eastAsia="SimSun" w:cs="Mangal"/>
      <w:kern w:val="3"/>
      <w:sz w:val="24"/>
      <w:szCs w:val="21"/>
      <w:lang w:eastAsia="hi-IN" w:bidi="hi-IN"/>
    </w:rPr>
  </w:style>
  <w:style w:type="character" w:customStyle="1" w:styleId="44bj">
    <w:name w:val="_44bj"/>
    <w:basedOn w:val="Policepardfaut"/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UnresolvedMention">
    <w:name w:val="Unresolved Mention"/>
    <w:basedOn w:val="Policepardfaut"/>
    <w:rPr>
      <w:color w:val="605E5C"/>
      <w:shd w:val="clear" w:color="auto" w:fill="E1DFDD"/>
    </w:rPr>
  </w:style>
  <w:style w:type="character" w:customStyle="1" w:styleId="ListLabel1">
    <w:name w:val="ListLabel 1"/>
    <w:rPr>
      <w:rFonts w:eastAsia="SimSun" w:cs="Comic Sans MS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</w:style>
  <w:style w:type="character" w:customStyle="1" w:styleId="ListLabel10">
    <w:name w:val="ListLabel 10"/>
    <w:rPr>
      <w:rFonts w:eastAsia="SimSun" w:cs="Comic Sans MS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character" w:styleId="Lienhypertexte">
    <w:name w:val="Hyperlink"/>
    <w:basedOn w:val="Policepardfaut"/>
    <w:uiPriority w:val="99"/>
    <w:unhideWhenUsed/>
    <w:rsid w:val="00C74B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lise.taton@asp-public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openblslimoges.fr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asma-hautevienn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D’ACTION SOCIALE, CULTURELLE, SPORTIVE ET DE LOISIRS</vt:lpstr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D’ACTION SOCIALE, CULTURELLE, SPORTIVE ET DE LOISIRS</dc:title>
  <dc:creator>Lapinou</dc:creator>
  <cp:lastModifiedBy>LTaton</cp:lastModifiedBy>
  <cp:revision>12</cp:revision>
  <cp:lastPrinted>2022-10-06T05:54:00Z</cp:lastPrinted>
  <dcterms:created xsi:type="dcterms:W3CDTF">2022-10-06T05:58:00Z</dcterms:created>
  <dcterms:modified xsi:type="dcterms:W3CDTF">2023-11-13T07:54:00Z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ASP</vt:lpwstr>
  </property>
</Properties>
</file>