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9A73DD">
        <w:rPr>
          <w:rFonts w:ascii="Comic Sans MS" w:hAnsi="Comic Sans MS"/>
          <w:b/>
        </w:rPr>
        <w:t>MINISTÈRE DE L’AGRICULTURE, de L’AGROALIMENTAIRE et de la FOR</w:t>
      </w:r>
      <w:r>
        <w:rPr>
          <w:rFonts w:ascii="Comic Sans MS" w:hAnsi="Comic Sans MS"/>
          <w:b/>
        </w:rPr>
        <w:t>Ê</w:t>
      </w:r>
      <w:r w:rsidRPr="009A73DD">
        <w:rPr>
          <w:rFonts w:ascii="Comic Sans MS" w:hAnsi="Comic Sans MS"/>
          <w:b/>
        </w:rPr>
        <w:t>T</w:t>
      </w:r>
    </w:p>
    <w:p w:rsidR="00B72CEE" w:rsidRPr="004D7110" w:rsidRDefault="00B72CEE" w:rsidP="003A6AE4">
      <w:pPr>
        <w:tabs>
          <w:tab w:val="left" w:pos="2010"/>
        </w:tabs>
        <w:ind w:left="1559"/>
        <w:jc w:val="center"/>
        <w:rPr>
          <w:rFonts w:ascii="Comic Sans MS" w:hAnsi="Comic Sans MS"/>
          <w:b/>
          <w:sz w:val="16"/>
          <w:szCs w:val="16"/>
        </w:rPr>
      </w:pP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4C4D0B" w:rsidP="00B72CEE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35CE0F07" wp14:editId="3D2343CE">
            <wp:simplePos x="0" y="0"/>
            <wp:positionH relativeFrom="column">
              <wp:posOffset>632460</wp:posOffset>
            </wp:positionH>
            <wp:positionV relativeFrom="paragraph">
              <wp:posOffset>18415</wp:posOffset>
            </wp:positionV>
            <wp:extent cx="1133475" cy="105727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B1E"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19685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>
        <w:rPr>
          <w:rFonts w:ascii="Comic Sans MS" w:hAnsi="Comic Sans MS"/>
          <w:b/>
        </w:rPr>
        <w:sym w:font="Wingdings 2" w:char="0027"/>
      </w:r>
      <w:r w:rsidR="00B72CEE">
        <w:rPr>
          <w:rFonts w:ascii="Comic Sans MS" w:hAnsi="Comic Sans MS"/>
          <w:b/>
        </w:rPr>
        <w:t xml:space="preserve"> 05.55.48.44.00   </w:t>
      </w:r>
      <w:r w:rsidR="00B72CEE">
        <w:rPr>
          <w:rFonts w:ascii="Comic Sans MS" w:hAnsi="Comic Sans MS"/>
          <w:b/>
        </w:rPr>
        <w:sym w:font="Wingdings 2" w:char="0036"/>
      </w:r>
      <w:r w:rsidR="00B72CEE">
        <w:rPr>
          <w:rFonts w:ascii="Comic Sans MS" w:hAnsi="Comic Sans MS"/>
          <w:b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11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2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2F5603">
        <w:rPr>
          <w:rFonts w:ascii="Comic Sans MS" w:hAnsi="Comic Sans MS" w:cs="Comic Sans MS"/>
          <w:b/>
          <w:bCs/>
          <w:sz w:val="36"/>
          <w:szCs w:val="36"/>
          <w:highlight w:val="yellow"/>
        </w:rPr>
        <w:t>PSG</w:t>
      </w:r>
    </w:p>
    <w:p w:rsidR="00AD3E0B" w:rsidRPr="00B72CEE" w:rsidRDefault="00AD3E0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Au Palais des Sports de </w:t>
      </w:r>
      <w:proofErr w:type="spellStart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Beaublanc</w:t>
      </w:r>
      <w:proofErr w:type="spellEnd"/>
    </w:p>
    <w:p w:rsidR="00B85E1B" w:rsidRDefault="00C95793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le</w:t>
      </w:r>
      <w:proofErr w:type="gramEnd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>vendredi 5 mai 2023 à 20h</w:t>
      </w:r>
    </w:p>
    <w:p w:rsidR="00894B49" w:rsidRDefault="00894B49">
      <w:pPr>
        <w:rPr>
          <w:rStyle w:val="44bj"/>
        </w:rPr>
      </w:pPr>
    </w:p>
    <w:p w:rsidR="00957087" w:rsidRDefault="00957087" w:rsidP="0047252B">
      <w:pPr>
        <w:rPr>
          <w:rFonts w:ascii="Comic Sans MS" w:hAnsi="Comic Sans MS" w:cs="Comic Sans MS"/>
        </w:rPr>
      </w:pPr>
      <w:r w:rsidRPr="00957087">
        <w:rPr>
          <w:rFonts w:ascii="Comic Sans MS" w:hAnsi="Comic Sans MS" w:cs="Comic Sans MS"/>
        </w:rPr>
        <w:t xml:space="preserve"> </w:t>
      </w:r>
      <w:r w:rsidR="002F5603">
        <w:rPr>
          <w:rFonts w:ascii="Comic Sans MS" w:hAnsi="Comic Sans MS" w:cs="Comic Sans MS"/>
        </w:rPr>
        <w:t>L</w:t>
      </w:r>
      <w:r w:rsidRPr="00957087">
        <w:rPr>
          <w:rFonts w:ascii="Comic Sans MS" w:hAnsi="Comic Sans MS" w:cs="Comic Sans MS"/>
        </w:rPr>
        <w:t xml:space="preserve">’ASMA dispose de </w:t>
      </w:r>
      <w:r w:rsidR="00C44E76">
        <w:rPr>
          <w:rFonts w:ascii="Comic Sans MS" w:hAnsi="Comic Sans MS" w:cs="Comic Sans MS"/>
        </w:rPr>
        <w:t>50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2F5603">
        <w:rPr>
          <w:rFonts w:ascii="Comic Sans MS" w:hAnsi="Comic Sans MS" w:cs="Comic Sans MS"/>
        </w:rPr>
        <w:t xml:space="preserve"> pour ce match</w:t>
      </w:r>
      <w:r w:rsidR="00894B49">
        <w:rPr>
          <w:rFonts w:ascii="Comic Sans MS" w:hAnsi="Comic Sans MS" w:cs="Comic Sans MS"/>
        </w:rPr>
        <w:t>.</w:t>
      </w:r>
    </w:p>
    <w:p w:rsidR="0047252B" w:rsidRPr="00C91FD2" w:rsidRDefault="0047252B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2F5603">
        <w:rPr>
          <w:rFonts w:ascii="Comic Sans MS" w:hAnsi="Comic Sans MS" w:cs="Comic Sans MS"/>
          <w:highlight w:val="yellow"/>
        </w:rPr>
        <w:t>8</w:t>
      </w:r>
      <w:r>
        <w:rPr>
          <w:rFonts w:ascii="Comic Sans MS" w:hAnsi="Comic Sans MS" w:cs="Comic Sans MS"/>
          <w:highlight w:val="yellow"/>
        </w:rPr>
        <w:t> </w:t>
      </w:r>
      <w:r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>
        <w:rPr>
          <w:rFonts w:ascii="Comic Sans MS" w:hAnsi="Comic Sans MS" w:cs="Comic Sans MS"/>
          <w:b/>
          <w:bCs/>
        </w:rPr>
        <w:t xml:space="preserve">avant le </w:t>
      </w:r>
      <w:r w:rsidR="00C44E76">
        <w:rPr>
          <w:rFonts w:ascii="Comic Sans MS" w:hAnsi="Comic Sans MS" w:cs="Comic Sans MS"/>
          <w:b/>
          <w:bCs/>
        </w:rPr>
        <w:t>27</w:t>
      </w:r>
      <w:bookmarkStart w:id="0" w:name="_GoBack"/>
      <w:bookmarkEnd w:id="0"/>
      <w:r w:rsidR="00B7232D">
        <w:rPr>
          <w:rFonts w:ascii="Comic Sans MS" w:hAnsi="Comic Sans MS" w:cs="Comic Sans MS"/>
          <w:b/>
          <w:bCs/>
        </w:rPr>
        <w:t xml:space="preserve"> </w:t>
      </w:r>
      <w:r w:rsidR="00C44E76">
        <w:rPr>
          <w:rFonts w:ascii="Comic Sans MS" w:hAnsi="Comic Sans MS" w:cs="Comic Sans MS"/>
          <w:b/>
          <w:bCs/>
        </w:rPr>
        <w:t>avril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3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</w:t>
            </w:r>
            <w:r w:rsidRPr="002C1C15">
              <w:rPr>
                <w:rFonts w:ascii="Comic Sans MS" w:hAnsi="Comic Sans MS" w:cs="Comic Sans MS"/>
                <w:b/>
              </w:rPr>
              <w:t>pour recevoir les places</w:t>
            </w:r>
            <w:r>
              <w:rPr>
                <w:rFonts w:ascii="Comic Sans MS" w:hAnsi="Comic Sans MS" w:cs="Comic Sans MS"/>
              </w:rPr>
              <w:t>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avec le </w:t>
      </w:r>
      <w:r w:rsidR="00957087">
        <w:rPr>
          <w:rFonts w:ascii="Comic Sans MS" w:hAnsi="Comic Sans MS" w:cs="Comic Sans MS"/>
        </w:rPr>
        <w:t>bulletin d’inscription 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957087" w:rsidRDefault="00957087" w:rsidP="0047252B">
      <w:pPr>
        <w:rPr>
          <w:rFonts w:ascii="Comic Sans MS" w:hAnsi="Comic Sans MS" w:cs="Comic Sans MS"/>
          <w:sz w:val="10"/>
        </w:rPr>
      </w:pPr>
    </w:p>
    <w:p w:rsidR="003D083B" w:rsidRPr="003E1501" w:rsidRDefault="003D083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4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4C2377">
      <w:footerReference w:type="default" r:id="rId15"/>
      <w:pgSz w:w="11906" w:h="16838" w:code="9"/>
      <w:pgMar w:top="851" w:right="113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4" w:rsidRDefault="008E0754" w:rsidP="004C2377">
      <w:r>
        <w:separator/>
      </w:r>
    </w:p>
  </w:endnote>
  <w:endnote w:type="continuationSeparator" w:id="0">
    <w:p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E1" w:rsidRPr="006F7AE1" w:rsidRDefault="006F7AE1">
    <w:pPr>
      <w:pStyle w:val="Pieddepage"/>
      <w:rPr>
        <w:b/>
        <w:sz w:val="22"/>
      </w:rPr>
    </w:pPr>
    <w:r w:rsidRPr="006F7AE1">
      <w:rPr>
        <w:b/>
        <w:sz w:val="22"/>
      </w:rPr>
      <w:t>* sous réserve de modification éventuelle liée au diffuseur TV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4" w:rsidRDefault="008E0754" w:rsidP="004C2377">
      <w:r>
        <w:separator/>
      </w:r>
    </w:p>
  </w:footnote>
  <w:footnote w:type="continuationSeparator" w:id="0">
    <w:p w:rsidR="008E0754" w:rsidRDefault="008E0754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1E7262"/>
    <w:rsid w:val="00201D4F"/>
    <w:rsid w:val="002A25F3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7252B"/>
    <w:rsid w:val="00481BE2"/>
    <w:rsid w:val="004C2377"/>
    <w:rsid w:val="004C4D0B"/>
    <w:rsid w:val="0059141D"/>
    <w:rsid w:val="005D745F"/>
    <w:rsid w:val="005E5F39"/>
    <w:rsid w:val="00602C55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74976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91FD2"/>
    <w:rsid w:val="00C95793"/>
    <w:rsid w:val="00CE5D59"/>
    <w:rsid w:val="00CF7277"/>
    <w:rsid w:val="00DB4113"/>
    <w:rsid w:val="00DB6CF1"/>
    <w:rsid w:val="00DE0CE8"/>
    <w:rsid w:val="00DE7533"/>
    <w:rsid w:val="00EB01BB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lise.taton@asp-publi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sma-hautevienne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ma.hautevienn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\\bur-limo.ad-x.cnasea.fr\HOME\0003183\ASMA%2087\handball\www.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1661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2</cp:revision>
  <cp:lastPrinted>2020-09-21T13:21:00Z</cp:lastPrinted>
  <dcterms:created xsi:type="dcterms:W3CDTF">2023-04-13T08:45:00Z</dcterms:created>
  <dcterms:modified xsi:type="dcterms:W3CDTF">2023-04-13T08:45:00Z</dcterms:modified>
</cp:coreProperties>
</file>