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DDADA" wp14:editId="4181B6A9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1F683F4" wp14:editId="19312B71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 wp14:anchorId="71F683F4" wp14:editId="19312B71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9A73DD">
        <w:rPr>
          <w:rFonts w:ascii="Comic Sans MS" w:hAnsi="Comic Sans MS"/>
          <w:b/>
        </w:rPr>
        <w:t>MINISTÈRE DE L’AGRICULTURE, de L’AGROALIMENTAIRE et de la FOR</w:t>
      </w:r>
      <w:r>
        <w:rPr>
          <w:rFonts w:ascii="Comic Sans MS" w:hAnsi="Comic Sans MS"/>
          <w:b/>
        </w:rPr>
        <w:t>Ê</w:t>
      </w:r>
      <w:r w:rsidRPr="009A73DD">
        <w:rPr>
          <w:rFonts w:ascii="Comic Sans MS" w:hAnsi="Comic Sans MS"/>
          <w:b/>
        </w:rPr>
        <w:t>T</w:t>
      </w:r>
    </w:p>
    <w:p w:rsidR="00B72CEE" w:rsidRPr="004D7110" w:rsidRDefault="00B72CEE" w:rsidP="003A6AE4">
      <w:pPr>
        <w:tabs>
          <w:tab w:val="left" w:pos="2010"/>
        </w:tabs>
        <w:ind w:left="1559"/>
        <w:jc w:val="center"/>
        <w:rPr>
          <w:rFonts w:ascii="Comic Sans MS" w:hAnsi="Comic Sans MS"/>
          <w:b/>
          <w:sz w:val="16"/>
          <w:szCs w:val="16"/>
        </w:rPr>
      </w:pPr>
    </w:p>
    <w:p w:rsidR="00B72CEE" w:rsidRDefault="00B72CEE" w:rsidP="003A6AE4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L.E.G.TA de Limoges Les Vaseix - 87430 VERNEUIL/VIENNE</w:t>
      </w:r>
    </w:p>
    <w:p w:rsidR="00B72CEE" w:rsidRDefault="00EC219B" w:rsidP="00B72CEE">
      <w:pPr>
        <w:ind w:left="1560"/>
        <w:jc w:val="center"/>
        <w:rPr>
          <w:rFonts w:ascii="Comic Sans MS" w:hAnsi="Comic Sans MS"/>
          <w:b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3C004D87" wp14:editId="72AB1526">
            <wp:simplePos x="0" y="0"/>
            <wp:positionH relativeFrom="column">
              <wp:posOffset>5643890</wp:posOffset>
            </wp:positionH>
            <wp:positionV relativeFrom="paragraph">
              <wp:posOffset>18415</wp:posOffset>
            </wp:positionV>
            <wp:extent cx="1076325" cy="1068070"/>
            <wp:effectExtent l="0" t="0" r="9525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1E"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043D4353" wp14:editId="3D4C87BE">
            <wp:simplePos x="0" y="0"/>
            <wp:positionH relativeFrom="column">
              <wp:posOffset>-463550</wp:posOffset>
            </wp:positionH>
            <wp:positionV relativeFrom="paragraph">
              <wp:posOffset>19685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>
        <w:rPr>
          <w:rFonts w:ascii="Comic Sans MS" w:hAnsi="Comic Sans MS"/>
          <w:b/>
        </w:rPr>
        <w:sym w:font="Wingdings 2" w:char="0027"/>
      </w:r>
      <w:r w:rsidR="00B72CEE">
        <w:rPr>
          <w:rFonts w:ascii="Comic Sans MS" w:hAnsi="Comic Sans MS"/>
          <w:b/>
        </w:rPr>
        <w:t xml:space="preserve"> 05.55.48.44.00   </w:t>
      </w:r>
      <w:r w:rsidR="00B72CEE">
        <w:rPr>
          <w:rFonts w:ascii="Comic Sans MS" w:hAnsi="Comic Sans MS"/>
          <w:b/>
        </w:rPr>
        <w:sym w:font="Wingdings 2" w:char="0036"/>
      </w:r>
      <w:r w:rsidR="00B72CEE">
        <w:rPr>
          <w:rFonts w:ascii="Comic Sans MS" w:hAnsi="Comic Sans MS"/>
          <w:b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11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2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EC219B">
        <w:rPr>
          <w:rFonts w:ascii="Comic Sans MS" w:hAnsi="Comic Sans MS" w:cs="Comic Sans MS"/>
          <w:b/>
          <w:bCs/>
          <w:sz w:val="36"/>
          <w:szCs w:val="36"/>
          <w:highlight w:val="yellow"/>
        </w:rPr>
        <w:t>Montpellier</w:t>
      </w:r>
    </w:p>
    <w:p w:rsidR="00AD3E0B" w:rsidRPr="00B72CEE" w:rsidRDefault="00AD3E0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Au Palais des Sports de </w:t>
      </w:r>
      <w:proofErr w:type="spellStart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Beaublanc</w:t>
      </w:r>
      <w:proofErr w:type="spellEnd"/>
    </w:p>
    <w:p w:rsidR="00B85E1B" w:rsidRDefault="00C95793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>le</w:t>
      </w:r>
      <w:proofErr w:type="gramEnd"/>
      <w:r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r w:rsidR="00EC219B">
        <w:rPr>
          <w:rFonts w:ascii="Comic Sans MS" w:hAnsi="Comic Sans MS" w:cs="Comic Sans MS"/>
          <w:b/>
          <w:bCs/>
          <w:sz w:val="36"/>
          <w:szCs w:val="36"/>
          <w:highlight w:val="yellow"/>
        </w:rPr>
        <w:t>samedi 13</w:t>
      </w:r>
      <w:r w:rsidR="00C44E76" w:rsidRPr="00C44E76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mai 2023 à </w:t>
      </w:r>
      <w:r w:rsidR="00EC219B">
        <w:rPr>
          <w:rFonts w:ascii="Comic Sans MS" w:hAnsi="Comic Sans MS" w:cs="Comic Sans MS"/>
          <w:b/>
          <w:bCs/>
          <w:sz w:val="36"/>
          <w:szCs w:val="36"/>
          <w:highlight w:val="yellow"/>
        </w:rPr>
        <w:t>19</w:t>
      </w:r>
      <w:r w:rsidR="00C44E76" w:rsidRPr="00C44E76">
        <w:rPr>
          <w:rFonts w:ascii="Comic Sans MS" w:hAnsi="Comic Sans MS" w:cs="Comic Sans MS"/>
          <w:b/>
          <w:bCs/>
          <w:sz w:val="36"/>
          <w:szCs w:val="36"/>
          <w:highlight w:val="yellow"/>
        </w:rPr>
        <w:t>h</w:t>
      </w:r>
    </w:p>
    <w:p w:rsidR="00894B49" w:rsidRDefault="00894B49">
      <w:pPr>
        <w:rPr>
          <w:rStyle w:val="44bj"/>
        </w:rPr>
      </w:pPr>
    </w:p>
    <w:p w:rsidR="00957087" w:rsidRDefault="002F5603" w:rsidP="0047252B">
      <w:pPr>
        <w:rPr>
          <w:rFonts w:ascii="Comic Sans MS" w:hAnsi="Comic Sans MS" w:cs="Comic Sans MS"/>
        </w:rPr>
      </w:pPr>
      <w:bookmarkStart w:id="0" w:name="_GoBack"/>
      <w:bookmarkEnd w:id="0"/>
      <w:r>
        <w:rPr>
          <w:rFonts w:ascii="Comic Sans MS" w:hAnsi="Comic Sans MS" w:cs="Comic Sans MS"/>
        </w:rPr>
        <w:t>L</w:t>
      </w:r>
      <w:r w:rsidR="00957087" w:rsidRPr="00957087">
        <w:rPr>
          <w:rFonts w:ascii="Comic Sans MS" w:hAnsi="Comic Sans MS" w:cs="Comic Sans MS"/>
        </w:rPr>
        <w:t xml:space="preserve">’ASMA dispose de </w:t>
      </w:r>
      <w:r w:rsidR="00EC219B">
        <w:rPr>
          <w:rFonts w:ascii="Comic Sans MS" w:hAnsi="Comic Sans MS" w:cs="Comic Sans MS"/>
        </w:rPr>
        <w:t>20</w:t>
      </w:r>
      <w:r w:rsidR="00B85E1B" w:rsidRPr="00C91FD2">
        <w:rPr>
          <w:rFonts w:ascii="Comic Sans MS" w:hAnsi="Comic Sans MS" w:cs="Comic Sans MS"/>
        </w:rPr>
        <w:t xml:space="preserve"> places assises</w:t>
      </w:r>
      <w:r>
        <w:rPr>
          <w:rFonts w:ascii="Comic Sans MS" w:hAnsi="Comic Sans MS" w:cs="Comic Sans MS"/>
        </w:rPr>
        <w:t xml:space="preserve"> pour ce match</w:t>
      </w:r>
      <w:r w:rsidR="00894B49">
        <w:rPr>
          <w:rFonts w:ascii="Comic Sans MS" w:hAnsi="Comic Sans MS" w:cs="Comic Sans MS"/>
        </w:rPr>
        <w:t>.</w:t>
      </w:r>
    </w:p>
    <w:p w:rsidR="0047252B" w:rsidRPr="00C91FD2" w:rsidRDefault="0047252B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2F5603">
        <w:rPr>
          <w:rFonts w:ascii="Comic Sans MS" w:hAnsi="Comic Sans MS" w:cs="Comic Sans MS"/>
          <w:highlight w:val="yellow"/>
        </w:rPr>
        <w:t>8</w:t>
      </w:r>
      <w:r>
        <w:rPr>
          <w:rFonts w:ascii="Comic Sans MS" w:hAnsi="Comic Sans MS" w:cs="Comic Sans MS"/>
          <w:highlight w:val="yellow"/>
        </w:rPr>
        <w:t> </w:t>
      </w:r>
      <w:r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 w:rsidRPr="00EC219B">
        <w:rPr>
          <w:rFonts w:ascii="Comic Sans MS" w:hAnsi="Comic Sans MS" w:cs="Comic Sans MS"/>
          <w:b/>
          <w:bCs/>
          <w:highlight w:val="yellow"/>
        </w:rPr>
        <w:t xml:space="preserve">avant le </w:t>
      </w:r>
      <w:r w:rsidR="00EC219B" w:rsidRPr="00EC219B">
        <w:rPr>
          <w:rFonts w:ascii="Comic Sans MS" w:hAnsi="Comic Sans MS" w:cs="Comic Sans MS"/>
          <w:b/>
          <w:bCs/>
          <w:highlight w:val="yellow"/>
        </w:rPr>
        <w:t>10 mai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ci-dessous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3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</w:t>
            </w:r>
            <w:r w:rsidRPr="002C1C15">
              <w:rPr>
                <w:rFonts w:ascii="Comic Sans MS" w:hAnsi="Comic Sans MS" w:cs="Comic Sans MS"/>
                <w:b/>
              </w:rPr>
              <w:t>pour recevoir les places</w:t>
            </w:r>
            <w:r>
              <w:rPr>
                <w:rFonts w:ascii="Comic Sans MS" w:hAnsi="Comic Sans MS" w:cs="Comic Sans MS"/>
              </w:rPr>
              <w:t>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avec le </w:t>
      </w:r>
      <w:r w:rsidR="00957087">
        <w:rPr>
          <w:rFonts w:ascii="Comic Sans MS" w:hAnsi="Comic Sans MS" w:cs="Comic Sans MS"/>
        </w:rPr>
        <w:t>bulletin d’inscription 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957087" w:rsidRDefault="00957087" w:rsidP="0047252B">
      <w:pPr>
        <w:rPr>
          <w:rFonts w:ascii="Comic Sans MS" w:hAnsi="Comic Sans MS" w:cs="Comic Sans MS"/>
          <w:sz w:val="10"/>
        </w:rPr>
      </w:pPr>
    </w:p>
    <w:p w:rsidR="003D083B" w:rsidRPr="003E1501" w:rsidRDefault="003D083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4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4C2377">
      <w:pgSz w:w="11906" w:h="16838" w:code="9"/>
      <w:pgMar w:top="851" w:right="113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4" w:rsidRDefault="008E0754" w:rsidP="004C2377">
      <w:r>
        <w:separator/>
      </w:r>
    </w:p>
  </w:endnote>
  <w:endnote w:type="continuationSeparator" w:id="0">
    <w:p w:rsidR="008E0754" w:rsidRDefault="008E075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4" w:rsidRDefault="008E0754" w:rsidP="004C2377">
      <w:r>
        <w:separator/>
      </w:r>
    </w:p>
  </w:footnote>
  <w:footnote w:type="continuationSeparator" w:id="0">
    <w:p w:rsidR="008E0754" w:rsidRDefault="008E0754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75AFB"/>
    <w:rsid w:val="001E7262"/>
    <w:rsid w:val="00201D4F"/>
    <w:rsid w:val="002A25F3"/>
    <w:rsid w:val="002C1C15"/>
    <w:rsid w:val="002D04AB"/>
    <w:rsid w:val="002D46B1"/>
    <w:rsid w:val="002F5603"/>
    <w:rsid w:val="002F797B"/>
    <w:rsid w:val="00312BDB"/>
    <w:rsid w:val="00361179"/>
    <w:rsid w:val="0037352B"/>
    <w:rsid w:val="00374CCF"/>
    <w:rsid w:val="003A6AE4"/>
    <w:rsid w:val="003D083B"/>
    <w:rsid w:val="003E1501"/>
    <w:rsid w:val="0047252B"/>
    <w:rsid w:val="00481BE2"/>
    <w:rsid w:val="004C2377"/>
    <w:rsid w:val="004C4D0B"/>
    <w:rsid w:val="005142E2"/>
    <w:rsid w:val="0059141D"/>
    <w:rsid w:val="005D745F"/>
    <w:rsid w:val="005E5F39"/>
    <w:rsid w:val="00602C55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74976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039DF"/>
    <w:rsid w:val="00C44E76"/>
    <w:rsid w:val="00C91FD2"/>
    <w:rsid w:val="00C95793"/>
    <w:rsid w:val="00CE5D59"/>
    <w:rsid w:val="00CF7277"/>
    <w:rsid w:val="00DB4113"/>
    <w:rsid w:val="00DB6CF1"/>
    <w:rsid w:val="00DE0CE8"/>
    <w:rsid w:val="00DE7533"/>
    <w:rsid w:val="00EB01BB"/>
    <w:rsid w:val="00EC219B"/>
    <w:rsid w:val="00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lise.taton@asp-publi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sma-hautevienne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ma.hautevienn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\\bur-limo.ad-x.cnasea.fr\HOME\0003183\ASMA%2087\handball\www.asma-haute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1665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3</cp:revision>
  <cp:lastPrinted>2020-09-21T13:21:00Z</cp:lastPrinted>
  <dcterms:created xsi:type="dcterms:W3CDTF">2023-05-02T07:22:00Z</dcterms:created>
  <dcterms:modified xsi:type="dcterms:W3CDTF">2023-05-02T07:22:00Z</dcterms:modified>
</cp:coreProperties>
</file>